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4B0A3" w14:textId="77777777" w:rsidR="0056073F" w:rsidRPr="0056073F" w:rsidRDefault="0056073F" w:rsidP="000950FB">
      <w:pPr>
        <w:pStyle w:val="Default"/>
        <w:spacing w:before="0" w:line="240" w:lineRule="auto"/>
        <w:jc w:val="center"/>
        <w:rPr>
          <w:rFonts w:ascii="Times Roman" w:eastAsia="Times Roman" w:hAnsi="Times Roman" w:cs="Times Roman"/>
          <w:bCs/>
        </w:rPr>
      </w:pPr>
      <w:r w:rsidRPr="0056073F">
        <w:rPr>
          <w:rFonts w:ascii="Cambria" w:hAnsi="Cambria"/>
          <w:bCs/>
        </w:rPr>
        <w:t>The Congregation at Prayer</w:t>
      </w:r>
    </w:p>
    <w:p w14:paraId="0E693DF3" w14:textId="77777777" w:rsidR="0056073F" w:rsidRPr="0056073F" w:rsidRDefault="0056073F" w:rsidP="000950FB">
      <w:pPr>
        <w:pStyle w:val="Default"/>
        <w:spacing w:before="0" w:line="240" w:lineRule="auto"/>
        <w:jc w:val="center"/>
        <w:rPr>
          <w:rFonts w:ascii="Times Roman" w:eastAsia="Times Roman" w:hAnsi="Times Roman" w:cs="Times Roman"/>
        </w:rPr>
      </w:pPr>
      <w:r w:rsidRPr="0056073F">
        <w:rPr>
          <w:rFonts w:ascii="Cambria" w:hAnsi="Cambria"/>
          <w:i/>
          <w:iCs/>
        </w:rPr>
        <w:t>A Guide for Daily Meditation and Prayer</w:t>
      </w:r>
    </w:p>
    <w:p w14:paraId="767A59DB" w14:textId="77777777" w:rsidR="0056073F" w:rsidRPr="0056073F" w:rsidRDefault="0056073F" w:rsidP="000950FB">
      <w:pPr>
        <w:pStyle w:val="Default"/>
        <w:spacing w:before="0" w:line="240" w:lineRule="auto"/>
        <w:jc w:val="center"/>
        <w:rPr>
          <w:rFonts w:ascii="Cambria" w:hAnsi="Cambria"/>
          <w:i/>
          <w:iCs/>
        </w:rPr>
      </w:pPr>
      <w:r w:rsidRPr="0056073F">
        <w:rPr>
          <w:rFonts w:ascii="Cambria" w:hAnsi="Cambria"/>
          <w:i/>
          <w:iCs/>
        </w:rPr>
        <w:t>for the Twenty-fifth Sunday after Trinity</w:t>
      </w:r>
    </w:p>
    <w:p w14:paraId="4ED62ACE" w14:textId="77777777" w:rsidR="0056073F" w:rsidRPr="0056073F" w:rsidRDefault="0056073F" w:rsidP="000950FB">
      <w:pPr>
        <w:pStyle w:val="Default"/>
        <w:spacing w:before="0" w:line="240" w:lineRule="auto"/>
        <w:jc w:val="center"/>
        <w:rPr>
          <w:rFonts w:ascii="Cambria" w:hAnsi="Cambria"/>
          <w:i/>
          <w:iCs/>
        </w:rPr>
      </w:pPr>
      <w:r w:rsidRPr="0056073F">
        <w:rPr>
          <w:rFonts w:ascii="Cambria" w:hAnsi="Cambria"/>
          <w:i/>
          <w:iCs/>
        </w:rPr>
        <w:t>November 17, 2024</w:t>
      </w:r>
    </w:p>
    <w:p w14:paraId="0935119B" w14:textId="77777777" w:rsidR="0056073F" w:rsidRPr="0056073F" w:rsidRDefault="0056073F" w:rsidP="000950FB">
      <w:pPr>
        <w:pStyle w:val="Default"/>
        <w:spacing w:before="0" w:line="240" w:lineRule="auto"/>
        <w:jc w:val="center"/>
        <w:rPr>
          <w:rFonts w:ascii="Cambria" w:hAnsi="Cambria"/>
          <w:i/>
          <w:iCs/>
        </w:rPr>
      </w:pPr>
    </w:p>
    <w:p w14:paraId="53F128F2" w14:textId="77777777" w:rsidR="0056073F" w:rsidRPr="0056073F" w:rsidRDefault="0056073F" w:rsidP="000950FB">
      <w:pPr>
        <w:pStyle w:val="Default"/>
        <w:spacing w:before="0" w:line="160" w:lineRule="atLeast"/>
        <w:rPr>
          <w:rFonts w:ascii="Cambria" w:hAnsi="Cambria"/>
          <w:i/>
          <w:iCs/>
        </w:rPr>
      </w:pPr>
      <w:r w:rsidRPr="0056073F">
        <w:rPr>
          <w:rFonts w:ascii="Cambria" w:hAnsi="Cambria"/>
          <w:i/>
          <w:iCs/>
        </w:rPr>
        <w:t>Pray and confess aloud as much from the order of meditation and prayer, as you are able, or as your family size and ages dictate. Learn by heart the verse, catechism, and hymn of the week.</w:t>
      </w:r>
    </w:p>
    <w:p w14:paraId="65BCAA3F" w14:textId="77777777" w:rsidR="0056073F" w:rsidRPr="0056073F" w:rsidRDefault="0056073F" w:rsidP="000950FB">
      <w:pPr>
        <w:spacing w:after="0"/>
        <w:rPr>
          <w:rFonts w:ascii="Cambria" w:hAnsi="Cambria"/>
          <w:b/>
          <w:bCs/>
          <w:i/>
          <w:iCs/>
          <w:sz w:val="24"/>
          <w:szCs w:val="24"/>
          <w:lang w:val="fr-FR"/>
        </w:rPr>
      </w:pPr>
    </w:p>
    <w:p w14:paraId="11DC2707" w14:textId="77777777" w:rsidR="0056073F" w:rsidRPr="0056073F" w:rsidRDefault="0056073F" w:rsidP="000950FB">
      <w:pPr>
        <w:spacing w:after="0"/>
        <w:rPr>
          <w:rFonts w:ascii="Cambria" w:hAnsi="Cambria"/>
          <w:b/>
          <w:bCs/>
          <w:sz w:val="24"/>
          <w:szCs w:val="24"/>
        </w:rPr>
      </w:pPr>
      <w:r w:rsidRPr="0056073F">
        <w:rPr>
          <w:rFonts w:ascii="Cambria" w:hAnsi="Cambria"/>
          <w:b/>
          <w:bCs/>
          <w:i/>
          <w:iCs/>
          <w:sz w:val="24"/>
          <w:szCs w:val="24"/>
          <w:lang w:val="fr-FR"/>
        </w:rPr>
        <w:t>Invocation</w:t>
      </w:r>
      <w:r w:rsidRPr="0056073F">
        <w:rPr>
          <w:rFonts w:ascii="Cambria" w:hAnsi="Cambria"/>
          <w:b/>
          <w:bCs/>
          <w:sz w:val="24"/>
          <w:szCs w:val="24"/>
        </w:rPr>
        <w:t xml:space="preserve"> -In the name of the Father and of the </w:t>
      </w:r>
      <w:r w:rsidRPr="0056073F">
        <w:rPr>
          <w:rFonts w:ascii="LSBSymbol" w:hAnsi="LSBSymbol"/>
          <w:b/>
          <w:bCs/>
          <w:sz w:val="24"/>
          <w:szCs w:val="24"/>
        </w:rPr>
        <w:t>T</w:t>
      </w:r>
      <w:r w:rsidRPr="0056073F">
        <w:rPr>
          <w:rFonts w:ascii="Cambria" w:hAnsi="Cambria"/>
          <w:b/>
          <w:bCs/>
          <w:sz w:val="24"/>
          <w:szCs w:val="24"/>
        </w:rPr>
        <w:t xml:space="preserve"> Son and of the Holy Spirit. Amen.</w:t>
      </w:r>
    </w:p>
    <w:p w14:paraId="45D1FFD9" w14:textId="77777777" w:rsidR="0056073F" w:rsidRPr="0056073F" w:rsidRDefault="0056073F" w:rsidP="000950FB">
      <w:pPr>
        <w:spacing w:after="0"/>
        <w:rPr>
          <w:rFonts w:ascii="Cambria" w:hAnsi="Cambria"/>
          <w:b/>
          <w:bCs/>
          <w:sz w:val="24"/>
          <w:szCs w:val="24"/>
        </w:rPr>
      </w:pPr>
    </w:p>
    <w:p w14:paraId="24510C8A" w14:textId="77777777" w:rsidR="0056073F" w:rsidRPr="0056073F" w:rsidRDefault="0056073F" w:rsidP="000950FB">
      <w:pPr>
        <w:spacing w:after="0"/>
        <w:rPr>
          <w:rFonts w:ascii="Cambria" w:hAnsi="Cambria"/>
          <w:bCs/>
          <w:iCs/>
          <w:sz w:val="24"/>
          <w:szCs w:val="24"/>
        </w:rPr>
      </w:pPr>
      <w:r w:rsidRPr="0056073F">
        <w:rPr>
          <w:rFonts w:ascii="Cambria" w:hAnsi="Cambria"/>
          <w:b/>
          <w:bCs/>
          <w:sz w:val="24"/>
          <w:szCs w:val="24"/>
        </w:rPr>
        <w:t xml:space="preserve">Verse: </w:t>
      </w:r>
      <w:r w:rsidRPr="0056073F">
        <w:rPr>
          <w:rFonts w:ascii="Cambria" w:hAnsi="Cambria"/>
          <w:bCs/>
          <w:sz w:val="24"/>
          <w:szCs w:val="24"/>
        </w:rPr>
        <w:t>1 Timothy 4:4-5 – For everything created by God is good, and nothing is to be rejected if it is received with thanksgiving, for it is made holy by the word of God and prayer.</w:t>
      </w:r>
    </w:p>
    <w:p w14:paraId="545AC267" w14:textId="77777777" w:rsidR="0056073F" w:rsidRPr="0056073F" w:rsidRDefault="0056073F" w:rsidP="000950FB">
      <w:pPr>
        <w:pStyle w:val="Default"/>
        <w:spacing w:before="0" w:line="276" w:lineRule="auto"/>
        <w:rPr>
          <w:rFonts w:ascii="Cambria" w:hAnsi="Cambria"/>
          <w:b/>
          <w:bCs/>
          <w:iCs/>
        </w:rPr>
      </w:pPr>
    </w:p>
    <w:p w14:paraId="38E0D311" w14:textId="77777777" w:rsidR="0056073F" w:rsidRPr="0056073F" w:rsidRDefault="0056073F" w:rsidP="000950FB">
      <w:pPr>
        <w:pStyle w:val="Default"/>
        <w:spacing w:before="0" w:line="276" w:lineRule="auto"/>
        <w:rPr>
          <w:rFonts w:ascii="Cambria" w:hAnsi="Cambria"/>
          <w:b/>
          <w:bCs/>
          <w:iCs/>
        </w:rPr>
      </w:pPr>
      <w:r w:rsidRPr="0056073F">
        <w:rPr>
          <w:rFonts w:ascii="Cambria" w:hAnsi="Cambria"/>
          <w:b/>
          <w:bCs/>
          <w:iCs/>
        </w:rPr>
        <w:t>Apostles’ Creed</w:t>
      </w:r>
    </w:p>
    <w:p w14:paraId="240E115D" w14:textId="77777777" w:rsidR="0056073F" w:rsidRPr="0056073F" w:rsidRDefault="0056073F" w:rsidP="000950FB">
      <w:pPr>
        <w:pStyle w:val="Default"/>
        <w:spacing w:before="0" w:line="276" w:lineRule="auto"/>
        <w:rPr>
          <w:rFonts w:ascii="Cambria" w:hAnsi="Cambria"/>
          <w:b/>
          <w:bCs/>
          <w:iCs/>
        </w:rPr>
      </w:pPr>
    </w:p>
    <w:p w14:paraId="4ABCDCA0" w14:textId="77777777" w:rsidR="0056073F" w:rsidRPr="0056073F" w:rsidRDefault="0056073F" w:rsidP="000950FB">
      <w:pPr>
        <w:pStyle w:val="Default"/>
        <w:spacing w:before="0" w:line="276" w:lineRule="auto"/>
        <w:rPr>
          <w:rFonts w:ascii="Cambria" w:hAnsi="Cambria"/>
          <w:b/>
          <w:bCs/>
          <w:iCs/>
        </w:rPr>
      </w:pPr>
      <w:r w:rsidRPr="0056073F">
        <w:rPr>
          <w:rFonts w:ascii="Cambria" w:hAnsi="Cambria"/>
          <w:b/>
          <w:bCs/>
          <w:iCs/>
        </w:rPr>
        <w:t>Psalm of the Week: Psalm 31</w:t>
      </w:r>
    </w:p>
    <w:p w14:paraId="4A68B6AC" w14:textId="77777777" w:rsidR="0056073F" w:rsidRPr="0056073F" w:rsidRDefault="0056073F" w:rsidP="000950FB">
      <w:pPr>
        <w:pStyle w:val="Default"/>
        <w:spacing w:before="0" w:line="276" w:lineRule="auto"/>
        <w:rPr>
          <w:rFonts w:ascii="Cambria" w:hAnsi="Cambria"/>
          <w:b/>
          <w:bCs/>
        </w:rPr>
      </w:pPr>
    </w:p>
    <w:p w14:paraId="2E34C871" w14:textId="77777777" w:rsidR="0056073F" w:rsidRPr="0056073F" w:rsidRDefault="0056073F" w:rsidP="000950FB">
      <w:pPr>
        <w:spacing w:after="0"/>
        <w:rPr>
          <w:rFonts w:ascii="Cambria" w:hAnsi="Cambria"/>
          <w:b/>
          <w:bCs/>
          <w:sz w:val="24"/>
          <w:szCs w:val="24"/>
        </w:rPr>
      </w:pPr>
    </w:p>
    <w:p w14:paraId="39FA565E" w14:textId="77777777" w:rsidR="0056073F" w:rsidRPr="0056073F" w:rsidRDefault="0056073F" w:rsidP="0056073F">
      <w:pPr>
        <w:spacing w:after="0"/>
        <w:rPr>
          <w:rFonts w:ascii="Cambria" w:hAnsi="Cambria"/>
          <w:b/>
          <w:bCs/>
          <w:sz w:val="24"/>
          <w:szCs w:val="24"/>
        </w:rPr>
      </w:pPr>
      <w:r w:rsidRPr="0056073F">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7D4C645C" w14:textId="77777777" w:rsidTr="0002306E">
        <w:trPr>
          <w:trHeight w:val="704"/>
        </w:trPr>
        <w:tc>
          <w:tcPr>
            <w:tcW w:w="2088" w:type="dxa"/>
          </w:tcPr>
          <w:p w14:paraId="53D01A48"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Day</w:t>
            </w:r>
          </w:p>
        </w:tc>
        <w:tc>
          <w:tcPr>
            <w:tcW w:w="4611" w:type="dxa"/>
          </w:tcPr>
          <w:p w14:paraId="718D1698"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New Testament Reading</w:t>
            </w:r>
          </w:p>
        </w:tc>
        <w:tc>
          <w:tcPr>
            <w:tcW w:w="3345" w:type="dxa"/>
          </w:tcPr>
          <w:p w14:paraId="4CA8A846"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Old Testament Reading</w:t>
            </w:r>
          </w:p>
        </w:tc>
      </w:tr>
      <w:tr w:rsidR="0056073F" w14:paraId="486BC1C6" w14:textId="77777777" w:rsidTr="0002306E">
        <w:trPr>
          <w:trHeight w:val="351"/>
        </w:trPr>
        <w:tc>
          <w:tcPr>
            <w:tcW w:w="2088" w:type="dxa"/>
          </w:tcPr>
          <w:p w14:paraId="76B322F1" w14:textId="77777777" w:rsidR="0056073F" w:rsidRPr="00B00D9A" w:rsidRDefault="0056073F" w:rsidP="0056073F">
            <w:pPr>
              <w:rPr>
                <w:rFonts w:ascii="Georgia" w:hAnsi="Georgia"/>
                <w:sz w:val="24"/>
                <w:szCs w:val="24"/>
              </w:rPr>
            </w:pPr>
            <w:r w:rsidRPr="00B00D9A">
              <w:rPr>
                <w:rFonts w:ascii="Georgia" w:hAnsi="Georgia"/>
                <w:sz w:val="24"/>
                <w:szCs w:val="24"/>
              </w:rPr>
              <w:t xml:space="preserve">Monday </w:t>
            </w:r>
          </w:p>
        </w:tc>
        <w:tc>
          <w:tcPr>
            <w:tcW w:w="4611" w:type="dxa"/>
          </w:tcPr>
          <w:p w14:paraId="51506BC4" w14:textId="77777777" w:rsidR="0056073F" w:rsidRPr="0056073F" w:rsidRDefault="0056073F" w:rsidP="0056073F">
            <w:pPr>
              <w:rPr>
                <w:rFonts w:ascii="Georgia" w:hAnsi="Georgia"/>
                <w:sz w:val="24"/>
                <w:szCs w:val="24"/>
              </w:rPr>
            </w:pPr>
            <w:r w:rsidRPr="0056073F">
              <w:rPr>
                <w:rFonts w:ascii="Georgia" w:hAnsi="Georgia"/>
                <w:sz w:val="24"/>
                <w:szCs w:val="24"/>
              </w:rPr>
              <w:t>Matthew 24:29-51</w:t>
            </w:r>
          </w:p>
        </w:tc>
        <w:tc>
          <w:tcPr>
            <w:tcW w:w="3345" w:type="dxa"/>
          </w:tcPr>
          <w:p w14:paraId="15430D8E" w14:textId="77777777" w:rsidR="0056073F" w:rsidRPr="0056073F" w:rsidRDefault="0056073F" w:rsidP="0056073F">
            <w:pPr>
              <w:rPr>
                <w:rFonts w:ascii="Georgia" w:hAnsi="Georgia"/>
                <w:sz w:val="24"/>
                <w:szCs w:val="24"/>
              </w:rPr>
            </w:pPr>
            <w:r w:rsidRPr="0056073F">
              <w:rPr>
                <w:rFonts w:ascii="Georgia" w:hAnsi="Georgia"/>
                <w:sz w:val="24"/>
                <w:szCs w:val="24"/>
              </w:rPr>
              <w:t>Daniel 11:36 – 12:13</w:t>
            </w:r>
          </w:p>
        </w:tc>
      </w:tr>
      <w:tr w:rsidR="0056073F" w14:paraId="5CAEB449" w14:textId="77777777" w:rsidTr="0002306E">
        <w:trPr>
          <w:trHeight w:val="351"/>
        </w:trPr>
        <w:tc>
          <w:tcPr>
            <w:tcW w:w="2088" w:type="dxa"/>
          </w:tcPr>
          <w:p w14:paraId="68F5A3D1" w14:textId="77777777" w:rsidR="0056073F" w:rsidRPr="00B00D9A" w:rsidRDefault="0056073F" w:rsidP="0056073F">
            <w:pPr>
              <w:rPr>
                <w:rFonts w:ascii="Georgia" w:hAnsi="Georgia"/>
                <w:sz w:val="24"/>
                <w:szCs w:val="24"/>
              </w:rPr>
            </w:pPr>
            <w:r w:rsidRPr="00B00D9A">
              <w:rPr>
                <w:rFonts w:ascii="Georgia" w:hAnsi="Georgia"/>
                <w:sz w:val="24"/>
                <w:szCs w:val="24"/>
              </w:rPr>
              <w:t>Tuesday</w:t>
            </w:r>
          </w:p>
        </w:tc>
        <w:tc>
          <w:tcPr>
            <w:tcW w:w="4611" w:type="dxa"/>
          </w:tcPr>
          <w:p w14:paraId="329A6F6E" w14:textId="77777777" w:rsidR="0056073F" w:rsidRPr="0056073F" w:rsidRDefault="0056073F" w:rsidP="0056073F">
            <w:pPr>
              <w:rPr>
                <w:rFonts w:ascii="Georgia" w:hAnsi="Georgia"/>
                <w:sz w:val="24"/>
                <w:szCs w:val="24"/>
              </w:rPr>
            </w:pPr>
            <w:r w:rsidRPr="0056073F">
              <w:rPr>
                <w:rFonts w:ascii="Georgia" w:hAnsi="Georgia"/>
                <w:sz w:val="24"/>
                <w:szCs w:val="24"/>
              </w:rPr>
              <w:t>Matthew 22:23-33</w:t>
            </w:r>
          </w:p>
        </w:tc>
        <w:tc>
          <w:tcPr>
            <w:tcW w:w="3345" w:type="dxa"/>
          </w:tcPr>
          <w:p w14:paraId="69B19504" w14:textId="77777777" w:rsidR="0056073F" w:rsidRPr="0056073F" w:rsidRDefault="0056073F" w:rsidP="0056073F">
            <w:pPr>
              <w:rPr>
                <w:rFonts w:ascii="Georgia" w:hAnsi="Georgia"/>
                <w:sz w:val="24"/>
                <w:szCs w:val="24"/>
              </w:rPr>
            </w:pPr>
            <w:r w:rsidRPr="0056073F">
              <w:rPr>
                <w:rFonts w:ascii="Georgia" w:hAnsi="Georgia"/>
                <w:sz w:val="24"/>
                <w:szCs w:val="24"/>
              </w:rPr>
              <w:t>Ezekiel 38:1-23</w:t>
            </w:r>
          </w:p>
        </w:tc>
      </w:tr>
      <w:tr w:rsidR="0056073F" w14:paraId="4DACC77D" w14:textId="77777777" w:rsidTr="0002306E">
        <w:trPr>
          <w:trHeight w:val="351"/>
        </w:trPr>
        <w:tc>
          <w:tcPr>
            <w:tcW w:w="2088" w:type="dxa"/>
          </w:tcPr>
          <w:p w14:paraId="35473BB2" w14:textId="77777777" w:rsidR="0056073F" w:rsidRPr="00B00D9A" w:rsidRDefault="0056073F" w:rsidP="0056073F">
            <w:pPr>
              <w:rPr>
                <w:rFonts w:ascii="Georgia" w:hAnsi="Georgia"/>
                <w:sz w:val="24"/>
                <w:szCs w:val="24"/>
              </w:rPr>
            </w:pPr>
            <w:r w:rsidRPr="00B00D9A">
              <w:rPr>
                <w:rFonts w:ascii="Georgia" w:hAnsi="Georgia"/>
                <w:sz w:val="24"/>
                <w:szCs w:val="24"/>
              </w:rPr>
              <w:t xml:space="preserve">Wednesday </w:t>
            </w:r>
          </w:p>
        </w:tc>
        <w:tc>
          <w:tcPr>
            <w:tcW w:w="4611" w:type="dxa"/>
          </w:tcPr>
          <w:p w14:paraId="08C9FA14" w14:textId="77777777" w:rsidR="0056073F" w:rsidRPr="0056073F" w:rsidRDefault="0056073F" w:rsidP="0056073F">
            <w:pPr>
              <w:rPr>
                <w:rFonts w:ascii="Georgia" w:hAnsi="Georgia"/>
                <w:sz w:val="24"/>
                <w:szCs w:val="24"/>
              </w:rPr>
            </w:pPr>
            <w:r w:rsidRPr="0056073F">
              <w:rPr>
                <w:rFonts w:ascii="Georgia" w:hAnsi="Georgia"/>
                <w:sz w:val="24"/>
                <w:szCs w:val="24"/>
              </w:rPr>
              <w:t>1 Corinthians 15:11-50</w:t>
            </w:r>
          </w:p>
        </w:tc>
        <w:tc>
          <w:tcPr>
            <w:tcW w:w="3345" w:type="dxa"/>
          </w:tcPr>
          <w:p w14:paraId="478B7FA5" w14:textId="77777777" w:rsidR="0056073F" w:rsidRPr="0056073F" w:rsidRDefault="0056073F" w:rsidP="0056073F">
            <w:pPr>
              <w:rPr>
                <w:rFonts w:ascii="Georgia" w:hAnsi="Georgia"/>
                <w:sz w:val="24"/>
                <w:szCs w:val="24"/>
              </w:rPr>
            </w:pPr>
            <w:r w:rsidRPr="0056073F">
              <w:rPr>
                <w:rFonts w:ascii="Georgia" w:hAnsi="Georgia"/>
                <w:sz w:val="24"/>
                <w:szCs w:val="24"/>
              </w:rPr>
              <w:t>Ezekiel 39:1-29</w:t>
            </w:r>
          </w:p>
        </w:tc>
      </w:tr>
      <w:tr w:rsidR="0056073F" w14:paraId="4AFB9B44" w14:textId="77777777" w:rsidTr="0002306E">
        <w:trPr>
          <w:trHeight w:val="324"/>
        </w:trPr>
        <w:tc>
          <w:tcPr>
            <w:tcW w:w="2088" w:type="dxa"/>
          </w:tcPr>
          <w:p w14:paraId="786DEB7C" w14:textId="77777777" w:rsidR="0056073F" w:rsidRPr="00B00D9A" w:rsidRDefault="0056073F" w:rsidP="0056073F">
            <w:pPr>
              <w:rPr>
                <w:rFonts w:ascii="Georgia" w:hAnsi="Georgia"/>
                <w:b/>
                <w:sz w:val="24"/>
                <w:szCs w:val="24"/>
              </w:rPr>
            </w:pPr>
            <w:r w:rsidRPr="00B00D9A">
              <w:rPr>
                <w:rFonts w:ascii="Georgia" w:hAnsi="Georgia"/>
                <w:sz w:val="24"/>
                <w:szCs w:val="24"/>
              </w:rPr>
              <w:t xml:space="preserve">Thursday </w:t>
            </w:r>
          </w:p>
        </w:tc>
        <w:tc>
          <w:tcPr>
            <w:tcW w:w="4611" w:type="dxa"/>
          </w:tcPr>
          <w:p w14:paraId="2BEFF586" w14:textId="77777777" w:rsidR="0056073F" w:rsidRPr="0056073F" w:rsidRDefault="0056073F" w:rsidP="0056073F">
            <w:pPr>
              <w:rPr>
                <w:rFonts w:ascii="Georgia" w:hAnsi="Georgia"/>
                <w:sz w:val="24"/>
                <w:szCs w:val="24"/>
              </w:rPr>
            </w:pPr>
            <w:r w:rsidRPr="0056073F">
              <w:rPr>
                <w:rFonts w:ascii="Georgia" w:hAnsi="Georgia"/>
                <w:sz w:val="24"/>
                <w:szCs w:val="24"/>
              </w:rPr>
              <w:t>Hebrews 3:7 – 4:13</w:t>
            </w:r>
          </w:p>
        </w:tc>
        <w:tc>
          <w:tcPr>
            <w:tcW w:w="3345" w:type="dxa"/>
          </w:tcPr>
          <w:p w14:paraId="2FAAEABA" w14:textId="77777777" w:rsidR="0056073F" w:rsidRPr="0056073F" w:rsidRDefault="0056073F" w:rsidP="0056073F">
            <w:pPr>
              <w:rPr>
                <w:rFonts w:ascii="Georgia" w:hAnsi="Georgia"/>
                <w:sz w:val="24"/>
                <w:szCs w:val="24"/>
              </w:rPr>
            </w:pPr>
            <w:r w:rsidRPr="0056073F">
              <w:rPr>
                <w:rFonts w:ascii="Georgia" w:hAnsi="Georgia"/>
                <w:sz w:val="24"/>
                <w:szCs w:val="24"/>
              </w:rPr>
              <w:t>Isaiah 43:14-25</w:t>
            </w:r>
          </w:p>
        </w:tc>
      </w:tr>
      <w:tr w:rsidR="0056073F" w14:paraId="7E56A51E" w14:textId="77777777" w:rsidTr="0002306E">
        <w:trPr>
          <w:trHeight w:val="351"/>
        </w:trPr>
        <w:tc>
          <w:tcPr>
            <w:tcW w:w="2088" w:type="dxa"/>
          </w:tcPr>
          <w:p w14:paraId="3180544C" w14:textId="77777777" w:rsidR="0056073F" w:rsidRPr="00B00D9A" w:rsidRDefault="0056073F" w:rsidP="0056073F">
            <w:pPr>
              <w:rPr>
                <w:rFonts w:ascii="Georgia" w:hAnsi="Georgia"/>
                <w:b/>
                <w:sz w:val="24"/>
                <w:szCs w:val="24"/>
              </w:rPr>
            </w:pPr>
            <w:r w:rsidRPr="00B00D9A">
              <w:rPr>
                <w:rFonts w:ascii="Georgia" w:hAnsi="Georgia"/>
                <w:sz w:val="24"/>
                <w:szCs w:val="24"/>
              </w:rPr>
              <w:t xml:space="preserve">Friday </w:t>
            </w:r>
          </w:p>
        </w:tc>
        <w:tc>
          <w:tcPr>
            <w:tcW w:w="4611" w:type="dxa"/>
          </w:tcPr>
          <w:p w14:paraId="232EC439" w14:textId="77777777" w:rsidR="0056073F" w:rsidRPr="0056073F" w:rsidRDefault="0056073F" w:rsidP="0056073F">
            <w:pPr>
              <w:rPr>
                <w:rFonts w:ascii="Georgia" w:hAnsi="Georgia"/>
                <w:sz w:val="24"/>
                <w:szCs w:val="24"/>
              </w:rPr>
            </w:pPr>
            <w:r w:rsidRPr="0056073F">
              <w:rPr>
                <w:rFonts w:ascii="Georgia" w:hAnsi="Georgia"/>
                <w:sz w:val="24"/>
                <w:szCs w:val="24"/>
              </w:rPr>
              <w:t>Hebrews 11:8-16</w:t>
            </w:r>
          </w:p>
        </w:tc>
        <w:tc>
          <w:tcPr>
            <w:tcW w:w="3345" w:type="dxa"/>
          </w:tcPr>
          <w:p w14:paraId="542A85AA" w14:textId="77777777" w:rsidR="0056073F" w:rsidRPr="0056073F" w:rsidRDefault="0056073F" w:rsidP="0056073F">
            <w:pPr>
              <w:rPr>
                <w:rFonts w:ascii="Georgia" w:hAnsi="Georgia"/>
                <w:sz w:val="24"/>
                <w:szCs w:val="24"/>
              </w:rPr>
            </w:pPr>
            <w:r w:rsidRPr="0056073F">
              <w:rPr>
                <w:rFonts w:ascii="Georgia" w:hAnsi="Georgia"/>
                <w:sz w:val="24"/>
                <w:szCs w:val="24"/>
              </w:rPr>
              <w:t>Isaiah 33:17-24</w:t>
            </w:r>
          </w:p>
        </w:tc>
      </w:tr>
      <w:tr w:rsidR="0056073F" w14:paraId="75968C14" w14:textId="77777777" w:rsidTr="0002306E">
        <w:trPr>
          <w:trHeight w:val="413"/>
        </w:trPr>
        <w:tc>
          <w:tcPr>
            <w:tcW w:w="2088" w:type="dxa"/>
          </w:tcPr>
          <w:p w14:paraId="5D097259" w14:textId="77777777" w:rsidR="0056073F" w:rsidRPr="00B00D9A" w:rsidRDefault="0056073F" w:rsidP="0056073F">
            <w:pPr>
              <w:rPr>
                <w:rFonts w:ascii="Georgia" w:hAnsi="Georgia"/>
                <w:sz w:val="24"/>
                <w:szCs w:val="24"/>
              </w:rPr>
            </w:pPr>
            <w:r w:rsidRPr="00B00D9A">
              <w:rPr>
                <w:rFonts w:ascii="Georgia" w:hAnsi="Georgia"/>
                <w:sz w:val="24"/>
                <w:szCs w:val="24"/>
              </w:rPr>
              <w:t>Saturday</w:t>
            </w:r>
          </w:p>
        </w:tc>
        <w:tc>
          <w:tcPr>
            <w:tcW w:w="4611" w:type="dxa"/>
          </w:tcPr>
          <w:p w14:paraId="4E74A350" w14:textId="77777777" w:rsidR="0056073F" w:rsidRPr="0056073F" w:rsidRDefault="0056073F" w:rsidP="0056073F">
            <w:pPr>
              <w:rPr>
                <w:rFonts w:ascii="Georgia" w:hAnsi="Georgia"/>
                <w:sz w:val="24"/>
                <w:szCs w:val="24"/>
              </w:rPr>
            </w:pPr>
            <w:r w:rsidRPr="0056073F">
              <w:rPr>
                <w:rFonts w:ascii="Georgia" w:hAnsi="Georgia"/>
                <w:sz w:val="24"/>
                <w:szCs w:val="24"/>
              </w:rPr>
              <w:t>Hebrews 12:18-29</w:t>
            </w:r>
          </w:p>
        </w:tc>
        <w:tc>
          <w:tcPr>
            <w:tcW w:w="3345" w:type="dxa"/>
          </w:tcPr>
          <w:p w14:paraId="6BAA0BE0" w14:textId="77777777" w:rsidR="0056073F" w:rsidRPr="0056073F" w:rsidRDefault="0056073F" w:rsidP="0056073F">
            <w:pPr>
              <w:rPr>
                <w:rFonts w:ascii="Georgia" w:hAnsi="Georgia"/>
                <w:sz w:val="24"/>
                <w:szCs w:val="24"/>
              </w:rPr>
            </w:pPr>
            <w:r w:rsidRPr="0056073F">
              <w:rPr>
                <w:rFonts w:ascii="Georgia" w:hAnsi="Georgia"/>
                <w:sz w:val="24"/>
                <w:szCs w:val="24"/>
              </w:rPr>
              <w:t>Ezekiel 37:1-14</w:t>
            </w:r>
          </w:p>
        </w:tc>
      </w:tr>
    </w:tbl>
    <w:p w14:paraId="2B88D746" w14:textId="77777777" w:rsidR="009900A4" w:rsidRDefault="009900A4" w:rsidP="0002306E">
      <w:pPr>
        <w:pStyle w:val="Default"/>
        <w:spacing w:before="0" w:line="276" w:lineRule="auto"/>
        <w:rPr>
          <w:rFonts w:ascii="Cambria" w:hAnsi="Cambria"/>
          <w:b/>
          <w:bCs/>
        </w:rPr>
      </w:pPr>
    </w:p>
    <w:p w14:paraId="3BB76395" w14:textId="77777777" w:rsidR="009900A4" w:rsidRDefault="009900A4" w:rsidP="0002306E">
      <w:pPr>
        <w:pStyle w:val="Default"/>
        <w:spacing w:before="0" w:line="276" w:lineRule="auto"/>
        <w:rPr>
          <w:rFonts w:ascii="Cambria" w:hAnsi="Cambria"/>
          <w:b/>
          <w:bCs/>
        </w:rPr>
      </w:pPr>
    </w:p>
    <w:p w14:paraId="05742C17" w14:textId="77777777" w:rsidR="009900A4" w:rsidRDefault="009900A4" w:rsidP="0002306E">
      <w:pPr>
        <w:pStyle w:val="Default"/>
        <w:spacing w:before="0" w:line="276" w:lineRule="auto"/>
        <w:rPr>
          <w:rFonts w:ascii="Cambria" w:hAnsi="Cambria"/>
          <w:b/>
          <w:bCs/>
        </w:rPr>
      </w:pPr>
    </w:p>
    <w:p w14:paraId="54CC237B" w14:textId="77777777" w:rsidR="009900A4" w:rsidRDefault="009900A4" w:rsidP="0002306E">
      <w:pPr>
        <w:pStyle w:val="Default"/>
        <w:spacing w:before="0" w:line="276" w:lineRule="auto"/>
        <w:rPr>
          <w:rFonts w:ascii="Cambria" w:hAnsi="Cambria"/>
          <w:b/>
          <w:bCs/>
        </w:rPr>
      </w:pPr>
    </w:p>
    <w:p w14:paraId="3679F735" w14:textId="77777777" w:rsidR="005A193E" w:rsidRDefault="005A193E" w:rsidP="0002306E">
      <w:pPr>
        <w:pStyle w:val="Default"/>
        <w:spacing w:before="0" w:line="276" w:lineRule="auto"/>
        <w:rPr>
          <w:rFonts w:ascii="Cambria" w:hAnsi="Cambria"/>
          <w:b/>
          <w:bCs/>
        </w:rPr>
      </w:pPr>
    </w:p>
    <w:p w14:paraId="000D77B6" w14:textId="77777777" w:rsidR="005A193E" w:rsidRDefault="005A193E" w:rsidP="0002306E">
      <w:pPr>
        <w:pStyle w:val="Default"/>
        <w:spacing w:before="0" w:line="276" w:lineRule="auto"/>
        <w:rPr>
          <w:rFonts w:ascii="Cambria" w:hAnsi="Cambria"/>
          <w:b/>
          <w:bCs/>
        </w:rPr>
      </w:pPr>
    </w:p>
    <w:p w14:paraId="1FB63139" w14:textId="77777777" w:rsidR="005A193E" w:rsidRDefault="005A193E" w:rsidP="0002306E">
      <w:pPr>
        <w:pStyle w:val="Default"/>
        <w:spacing w:before="0" w:line="276" w:lineRule="auto"/>
        <w:rPr>
          <w:rFonts w:ascii="Cambria" w:hAnsi="Cambria"/>
          <w:b/>
          <w:bCs/>
        </w:rPr>
      </w:pPr>
    </w:p>
    <w:p w14:paraId="2B8B22B7" w14:textId="77777777" w:rsidR="00B00D9A" w:rsidRDefault="00B00D9A" w:rsidP="0002306E">
      <w:pPr>
        <w:pStyle w:val="Default"/>
        <w:spacing w:before="0" w:line="276" w:lineRule="auto"/>
        <w:rPr>
          <w:rFonts w:ascii="Cambria" w:hAnsi="Cambria"/>
          <w:b/>
          <w:bCs/>
        </w:rPr>
      </w:pPr>
    </w:p>
    <w:p w14:paraId="13BF80C7" w14:textId="77777777" w:rsidR="009900A4" w:rsidRDefault="009900A4" w:rsidP="0002306E">
      <w:pPr>
        <w:pStyle w:val="Default"/>
        <w:spacing w:before="0" w:line="276" w:lineRule="auto"/>
        <w:rPr>
          <w:rFonts w:ascii="Cambria" w:hAnsi="Cambria"/>
          <w:b/>
          <w:bCs/>
        </w:rPr>
      </w:pPr>
    </w:p>
    <w:p w14:paraId="34BC11E8" w14:textId="77777777" w:rsidR="009900A4" w:rsidRDefault="009900A4" w:rsidP="0002306E">
      <w:pPr>
        <w:pStyle w:val="Default"/>
        <w:spacing w:before="0" w:line="276" w:lineRule="auto"/>
        <w:rPr>
          <w:rFonts w:ascii="Cambria" w:hAnsi="Cambria"/>
          <w:b/>
          <w:bCs/>
        </w:rPr>
      </w:pPr>
    </w:p>
    <w:p w14:paraId="2E07D34A" w14:textId="77777777" w:rsidR="009900A4" w:rsidRDefault="009900A4" w:rsidP="0002306E">
      <w:pPr>
        <w:pStyle w:val="Default"/>
        <w:spacing w:before="0" w:line="276" w:lineRule="auto"/>
        <w:rPr>
          <w:rFonts w:ascii="Cambria" w:hAnsi="Cambria"/>
          <w:b/>
          <w:bCs/>
        </w:rPr>
      </w:pPr>
    </w:p>
    <w:p w14:paraId="7D4187D5" w14:textId="77777777" w:rsidR="009900A4" w:rsidRPr="009900A4" w:rsidRDefault="009900A4"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56073F" w:rsidRPr="00A30755" w14:paraId="054C0EF9" w14:textId="77777777" w:rsidTr="009900A4">
        <w:trPr>
          <w:trHeight w:val="274"/>
        </w:trPr>
        <w:tc>
          <w:tcPr>
            <w:tcW w:w="7857" w:type="dxa"/>
          </w:tcPr>
          <w:p w14:paraId="5605014C" w14:textId="77777777" w:rsidR="0056073F" w:rsidRPr="0056073F" w:rsidRDefault="0056073F" w:rsidP="0056073F">
            <w:pPr>
              <w:rPr>
                <w:rFonts w:ascii="Cambria" w:hAnsi="Cambria"/>
                <w:i/>
                <w:sz w:val="24"/>
                <w:szCs w:val="24"/>
              </w:rPr>
            </w:pPr>
            <w:r w:rsidRPr="0056073F">
              <w:rPr>
                <w:rFonts w:ascii="Cambria" w:hAnsi="Cambria"/>
                <w:b/>
                <w:sz w:val="24"/>
                <w:szCs w:val="24"/>
              </w:rPr>
              <w:t>Catechism: Lord’s Prayer 4</w:t>
            </w:r>
            <w:r w:rsidRPr="0056073F">
              <w:rPr>
                <w:rFonts w:ascii="Cambria" w:hAnsi="Cambria"/>
                <w:b/>
                <w:sz w:val="24"/>
                <w:szCs w:val="24"/>
                <w:vertAlign w:val="superscript"/>
              </w:rPr>
              <w:t>th</w:t>
            </w:r>
            <w:r w:rsidRPr="0056073F">
              <w:rPr>
                <w:rFonts w:ascii="Cambria" w:hAnsi="Cambria"/>
                <w:b/>
                <w:sz w:val="24"/>
                <w:szCs w:val="24"/>
              </w:rPr>
              <w:t xml:space="preserve"> Petition</w:t>
            </w:r>
          </w:p>
        </w:tc>
        <w:tc>
          <w:tcPr>
            <w:tcW w:w="2097" w:type="dxa"/>
          </w:tcPr>
          <w:p w14:paraId="190F9176" w14:textId="77777777" w:rsidR="0056073F" w:rsidRPr="00CF707C" w:rsidRDefault="0056073F" w:rsidP="0056073F">
            <w:pPr>
              <w:jc w:val="center"/>
              <w:rPr>
                <w:rFonts w:ascii="Cambria" w:hAnsi="Cambria"/>
                <w:b/>
              </w:rPr>
            </w:pPr>
            <w:r w:rsidRPr="00CF707C">
              <w:rPr>
                <w:rFonts w:ascii="Cambria" w:hAnsi="Cambria"/>
                <w:b/>
              </w:rPr>
              <w:t>Grades</w:t>
            </w:r>
          </w:p>
        </w:tc>
      </w:tr>
      <w:tr w:rsidR="0056073F" w:rsidRPr="00A30755" w14:paraId="11B0B74F" w14:textId="77777777" w:rsidTr="005A193E">
        <w:trPr>
          <w:trHeight w:val="425"/>
        </w:trPr>
        <w:tc>
          <w:tcPr>
            <w:tcW w:w="7857" w:type="dxa"/>
          </w:tcPr>
          <w:p w14:paraId="51E71549" w14:textId="77777777" w:rsidR="0056073F" w:rsidRPr="0056073F" w:rsidRDefault="0056073F" w:rsidP="0056073F">
            <w:pPr>
              <w:rPr>
                <w:rFonts w:ascii="Cambria" w:hAnsi="Cambria"/>
                <w:sz w:val="24"/>
                <w:szCs w:val="24"/>
              </w:rPr>
            </w:pPr>
            <w:r w:rsidRPr="0056073F">
              <w:rPr>
                <w:rFonts w:ascii="Cambria" w:hAnsi="Cambria"/>
                <w:sz w:val="24"/>
                <w:szCs w:val="24"/>
              </w:rPr>
              <w:t>Fourth Petition: Give us this day our daily bread</w:t>
            </w:r>
          </w:p>
        </w:tc>
        <w:tc>
          <w:tcPr>
            <w:tcW w:w="2097" w:type="dxa"/>
          </w:tcPr>
          <w:p w14:paraId="29287F84" w14:textId="77777777" w:rsidR="0056073F" w:rsidRPr="00CF707C" w:rsidRDefault="0056073F" w:rsidP="0056073F">
            <w:pPr>
              <w:jc w:val="center"/>
              <w:rPr>
                <w:rFonts w:ascii="Cambria" w:hAnsi="Cambria"/>
              </w:rPr>
            </w:pPr>
            <w:r w:rsidRPr="00CF707C">
              <w:rPr>
                <w:rFonts w:ascii="Cambria" w:hAnsi="Cambria"/>
              </w:rPr>
              <w:t>K+</w:t>
            </w:r>
          </w:p>
        </w:tc>
      </w:tr>
      <w:tr w:rsidR="0056073F" w:rsidRPr="00A30755" w14:paraId="0E9B3703" w14:textId="77777777" w:rsidTr="009900A4">
        <w:trPr>
          <w:trHeight w:val="823"/>
        </w:trPr>
        <w:tc>
          <w:tcPr>
            <w:tcW w:w="7857" w:type="dxa"/>
          </w:tcPr>
          <w:p w14:paraId="437508B2" w14:textId="77777777" w:rsidR="0056073F" w:rsidRPr="0056073F" w:rsidRDefault="0056073F" w:rsidP="0056073F">
            <w:pPr>
              <w:rPr>
                <w:rFonts w:ascii="Cambria" w:hAnsi="Cambria"/>
                <w:i/>
                <w:sz w:val="24"/>
                <w:szCs w:val="24"/>
              </w:rPr>
            </w:pPr>
            <w:r w:rsidRPr="0056073F">
              <w:rPr>
                <w:rFonts w:ascii="Cambria" w:hAnsi="Cambria"/>
                <w:i/>
                <w:sz w:val="24"/>
                <w:szCs w:val="24"/>
              </w:rPr>
              <w:t>What does this mean?</w:t>
            </w:r>
          </w:p>
          <w:p w14:paraId="7BDB7AF0" w14:textId="77777777" w:rsidR="0056073F" w:rsidRPr="0056073F" w:rsidRDefault="0056073F" w:rsidP="0056073F">
            <w:pPr>
              <w:rPr>
                <w:rFonts w:ascii="Cambria" w:hAnsi="Cambria"/>
                <w:sz w:val="24"/>
                <w:szCs w:val="24"/>
              </w:rPr>
            </w:pPr>
            <w:r w:rsidRPr="0056073F">
              <w:rPr>
                <w:rFonts w:ascii="Cambria" w:hAnsi="Cambria"/>
                <w:sz w:val="24"/>
                <w:szCs w:val="24"/>
              </w:rPr>
              <w:t>God certainly gives daily bread to everyone without our prayers, even to all evil people, but we pray in this petition that God would lead us to realize this and to receive our daily bread with thanksgiving.</w:t>
            </w:r>
          </w:p>
        </w:tc>
        <w:tc>
          <w:tcPr>
            <w:tcW w:w="2097" w:type="dxa"/>
          </w:tcPr>
          <w:p w14:paraId="2E084712" w14:textId="77777777" w:rsidR="0056073F" w:rsidRPr="00CF707C" w:rsidRDefault="0056073F" w:rsidP="0056073F">
            <w:pPr>
              <w:jc w:val="center"/>
              <w:rPr>
                <w:rFonts w:ascii="Cambria" w:hAnsi="Cambria"/>
              </w:rPr>
            </w:pPr>
            <w:r w:rsidRPr="00CF707C">
              <w:rPr>
                <w:rFonts w:ascii="Cambria" w:hAnsi="Cambria"/>
              </w:rPr>
              <w:t>1</w:t>
            </w:r>
            <w:r w:rsidRPr="00CF707C">
              <w:rPr>
                <w:rFonts w:ascii="Cambria" w:hAnsi="Cambria"/>
                <w:vertAlign w:val="superscript"/>
              </w:rPr>
              <w:t>st</w:t>
            </w:r>
            <w:r w:rsidRPr="00CF707C">
              <w:rPr>
                <w:rFonts w:ascii="Cambria" w:hAnsi="Cambria"/>
              </w:rPr>
              <w:t>+</w:t>
            </w:r>
          </w:p>
        </w:tc>
      </w:tr>
      <w:tr w:rsidR="0056073F" w:rsidRPr="00A30755" w14:paraId="12861C6F" w14:textId="77777777" w:rsidTr="009900A4">
        <w:trPr>
          <w:trHeight w:val="823"/>
        </w:trPr>
        <w:tc>
          <w:tcPr>
            <w:tcW w:w="7857" w:type="dxa"/>
          </w:tcPr>
          <w:p w14:paraId="739A2DC7" w14:textId="77777777" w:rsidR="0056073F" w:rsidRPr="0056073F" w:rsidRDefault="0056073F" w:rsidP="0056073F">
            <w:pPr>
              <w:rPr>
                <w:rFonts w:ascii="Cambria" w:hAnsi="Cambria"/>
                <w:i/>
                <w:sz w:val="24"/>
                <w:szCs w:val="24"/>
              </w:rPr>
            </w:pPr>
            <w:r w:rsidRPr="0056073F">
              <w:rPr>
                <w:rFonts w:ascii="Cambria" w:hAnsi="Cambria"/>
                <w:i/>
                <w:sz w:val="24"/>
                <w:szCs w:val="24"/>
              </w:rPr>
              <w:t>What is meant by daily bread?</w:t>
            </w:r>
          </w:p>
          <w:p w14:paraId="7CDB1444" w14:textId="77777777" w:rsidR="0056073F" w:rsidRPr="0056073F" w:rsidRDefault="0056073F" w:rsidP="0056073F">
            <w:pPr>
              <w:rPr>
                <w:rFonts w:ascii="Cambria" w:hAnsi="Cambria"/>
                <w:sz w:val="24"/>
                <w:szCs w:val="24"/>
              </w:rPr>
            </w:pPr>
            <w:r w:rsidRPr="0056073F">
              <w:rPr>
                <w:rFonts w:ascii="Cambria" w:hAnsi="Cambria"/>
                <w:sz w:val="24"/>
                <w:szCs w:val="24"/>
              </w:rPr>
              <w:t>Daily bread includes everything that has to do with the support and needs of the body, such as food, drink, clothing, shoes, house, home, land, animals, money, goods, a devout husband or wife, devout children, devout workers, devout and faithful rulers, good government, good weather, peace, health, self-control, good reputation, good friends, faithful neighbors, and the like.</w:t>
            </w:r>
          </w:p>
        </w:tc>
        <w:tc>
          <w:tcPr>
            <w:tcW w:w="2097" w:type="dxa"/>
          </w:tcPr>
          <w:p w14:paraId="7BA560F9" w14:textId="77777777" w:rsidR="0056073F" w:rsidRPr="00CF707C" w:rsidRDefault="0056073F" w:rsidP="0056073F">
            <w:pPr>
              <w:jc w:val="center"/>
              <w:rPr>
                <w:rFonts w:ascii="Cambria" w:hAnsi="Cambria"/>
              </w:rPr>
            </w:pPr>
            <w:r w:rsidRPr="00CF707C">
              <w:rPr>
                <w:rFonts w:ascii="Cambria" w:hAnsi="Cambria"/>
              </w:rPr>
              <w:t>2</w:t>
            </w:r>
            <w:r w:rsidRPr="00CF707C">
              <w:rPr>
                <w:rFonts w:ascii="Cambria" w:hAnsi="Cambria"/>
                <w:vertAlign w:val="superscript"/>
              </w:rPr>
              <w:t>nd</w:t>
            </w:r>
            <w:r w:rsidRPr="00CF707C">
              <w:rPr>
                <w:rFonts w:ascii="Cambria" w:hAnsi="Cambria"/>
              </w:rPr>
              <w:t>+</w:t>
            </w:r>
          </w:p>
        </w:tc>
      </w:tr>
    </w:tbl>
    <w:p w14:paraId="1D5C09FF" w14:textId="77777777" w:rsidR="002A5308" w:rsidRPr="00CF707C" w:rsidRDefault="002A5308" w:rsidP="0056073F">
      <w:pPr>
        <w:pStyle w:val="Default"/>
        <w:spacing w:before="0" w:line="320" w:lineRule="atLeast"/>
        <w:rPr>
          <w:rFonts w:ascii="Cambria" w:hAnsi="Cambria"/>
          <w:sz w:val="21"/>
          <w:szCs w:val="21"/>
        </w:rPr>
      </w:pPr>
    </w:p>
    <w:sectPr w:rsidR="002A5308" w:rsidRPr="00CF70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48A02" w14:textId="77777777" w:rsidR="0018582B" w:rsidRDefault="0018582B" w:rsidP="00266C81">
      <w:pPr>
        <w:spacing w:after="0" w:line="240" w:lineRule="auto"/>
      </w:pPr>
      <w:r>
        <w:separator/>
      </w:r>
    </w:p>
  </w:endnote>
  <w:endnote w:type="continuationSeparator" w:id="0">
    <w:p w14:paraId="4A59A1EA" w14:textId="77777777" w:rsidR="0018582B" w:rsidRDefault="0018582B"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D2E21" w14:textId="77777777" w:rsidR="0018582B" w:rsidRDefault="0018582B" w:rsidP="00266C81">
      <w:pPr>
        <w:spacing w:after="0" w:line="240" w:lineRule="auto"/>
      </w:pPr>
      <w:r>
        <w:separator/>
      </w:r>
    </w:p>
  </w:footnote>
  <w:footnote w:type="continuationSeparator" w:id="0">
    <w:p w14:paraId="140F3054" w14:textId="77777777" w:rsidR="0018582B" w:rsidRDefault="0018582B"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62A30"/>
    <w:rsid w:val="00064607"/>
    <w:rsid w:val="00074B31"/>
    <w:rsid w:val="000849EF"/>
    <w:rsid w:val="00086A7D"/>
    <w:rsid w:val="000A1879"/>
    <w:rsid w:val="000A75D4"/>
    <w:rsid w:val="000D122E"/>
    <w:rsid w:val="000D6049"/>
    <w:rsid w:val="000E23EF"/>
    <w:rsid w:val="000F453C"/>
    <w:rsid w:val="000F49EB"/>
    <w:rsid w:val="00104EB5"/>
    <w:rsid w:val="00123981"/>
    <w:rsid w:val="00132CEA"/>
    <w:rsid w:val="00136D48"/>
    <w:rsid w:val="00142B23"/>
    <w:rsid w:val="00147A9A"/>
    <w:rsid w:val="001511E8"/>
    <w:rsid w:val="00164E0C"/>
    <w:rsid w:val="0016505E"/>
    <w:rsid w:val="00174147"/>
    <w:rsid w:val="0018582B"/>
    <w:rsid w:val="001B4DF0"/>
    <w:rsid w:val="001E1E09"/>
    <w:rsid w:val="001E2459"/>
    <w:rsid w:val="001E558F"/>
    <w:rsid w:val="001F18A8"/>
    <w:rsid w:val="00201EF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3F21"/>
    <w:rsid w:val="004A43CA"/>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7410"/>
    <w:rsid w:val="00880D2A"/>
    <w:rsid w:val="00883E8D"/>
    <w:rsid w:val="00883EAC"/>
    <w:rsid w:val="0089778C"/>
    <w:rsid w:val="008A60DB"/>
    <w:rsid w:val="008E60E0"/>
    <w:rsid w:val="008F3995"/>
    <w:rsid w:val="009227C1"/>
    <w:rsid w:val="00932486"/>
    <w:rsid w:val="00940A21"/>
    <w:rsid w:val="0096528E"/>
    <w:rsid w:val="00970357"/>
    <w:rsid w:val="009715A7"/>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6855"/>
    <w:rsid w:val="00B96E8E"/>
    <w:rsid w:val="00BB2930"/>
    <w:rsid w:val="00BB72EE"/>
    <w:rsid w:val="00BD1651"/>
    <w:rsid w:val="00BE41F8"/>
    <w:rsid w:val="00BF233C"/>
    <w:rsid w:val="00BF7856"/>
    <w:rsid w:val="00C04E2C"/>
    <w:rsid w:val="00C11C44"/>
    <w:rsid w:val="00C11E1C"/>
    <w:rsid w:val="00C158A4"/>
    <w:rsid w:val="00C17FD6"/>
    <w:rsid w:val="00C2783D"/>
    <w:rsid w:val="00C523CF"/>
    <w:rsid w:val="00C615EE"/>
    <w:rsid w:val="00C6692E"/>
    <w:rsid w:val="00C6714A"/>
    <w:rsid w:val="00C7157E"/>
    <w:rsid w:val="00C7429E"/>
    <w:rsid w:val="00C813AC"/>
    <w:rsid w:val="00C90A18"/>
    <w:rsid w:val="00C91D1A"/>
    <w:rsid w:val="00CA1571"/>
    <w:rsid w:val="00CB51FD"/>
    <w:rsid w:val="00CB57BD"/>
    <w:rsid w:val="00CC430F"/>
    <w:rsid w:val="00CD0B91"/>
    <w:rsid w:val="00CE3606"/>
    <w:rsid w:val="00CE3691"/>
    <w:rsid w:val="00CF707C"/>
    <w:rsid w:val="00D00AD1"/>
    <w:rsid w:val="00D00D01"/>
    <w:rsid w:val="00D05718"/>
    <w:rsid w:val="00D13776"/>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DF5FD1"/>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E0A3"/>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1484</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2024-11-12T17:59:00Z</cp:lastPrinted>
  <dcterms:created xsi:type="dcterms:W3CDTF">2024-11-12T17:58:00Z</dcterms:created>
  <dcterms:modified xsi:type="dcterms:W3CDTF">2024-11-23T21:48:00Z</dcterms:modified>
</cp:coreProperties>
</file>